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6B" w:rsidRDefault="004E0B6B">
      <w:pPr>
        <w:rPr>
          <w:rFonts w:eastAsia="標楷體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noProof/>
          <w:sz w:val="36"/>
        </w:rPr>
        <w:drawing>
          <wp:inline distT="0" distB="0" distL="0" distR="0">
            <wp:extent cx="1971675" cy="447675"/>
            <wp:effectExtent l="19050" t="0" r="9525" b="0"/>
            <wp:docPr id="1" name="圖片 1" descr="橫式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橫式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EA1" w:rsidRPr="00350364" w:rsidRDefault="00470304">
      <w:pPr>
        <w:rPr>
          <w:rFonts w:eastAsia="標楷體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523875</wp:posOffset>
                </wp:positionV>
                <wp:extent cx="6153150" cy="8166735"/>
                <wp:effectExtent l="104775" t="36195" r="38100" b="1123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1667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專業證照與資格：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中華民國「臨床心理師」證照（心字第000141號）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教育部部定講師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bCs/>
                                <w:sz w:val="28"/>
                              </w:rPr>
                              <w:t>台灣心理劇學會認證心理劇導演，準訓練師</w:t>
                            </w:r>
                          </w:p>
                          <w:p w:rsid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bCs/>
                                <w:sz w:val="28"/>
                              </w:rPr>
                              <w:t>美國心理劇、社會計量與團體治療學會認證導演，準訓練師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學歷：</w:t>
                            </w:r>
                          </w:p>
                          <w:p w:rsid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中原大學  心理學研究所碩士畢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現職：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bCs/>
                                <w:sz w:val="28"/>
                              </w:rPr>
                              <w:t>桐心理治療所 所長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bCs/>
                                <w:sz w:val="28"/>
                              </w:rPr>
                              <w:t>台灣台中戒治所戒癮團體治療 督導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Cs/>
                                <w:sz w:val="28"/>
                              </w:rPr>
                            </w:pP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經歷：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二十多年心理劇經驗，接受過Dorothy，龔鉥，Kate（螺旋創傷模式）等心理劇訓練師的指導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衛生署草屯療養院 臨床心理師暨心理衛生科主任（1983-2008）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亞洲大學心理系 兼任講師（授課心理衡鑑，心理治療理論與實務）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東海大學輔導中心 兼</w:t>
                            </w:r>
                            <w:smartTag w:uri="urn:schemas-microsoft-com:office:smarttags" w:element="PersonName">
                              <w:smartTagPr>
                                <w:attr w:name="ProductID" w:val="任輔導"/>
                              </w:smartTagPr>
                              <w:r w:rsidRPr="000B53A5">
                                <w:rPr>
                                  <w:rFonts w:ascii="標楷體" w:eastAsia="標楷體" w:hint="eastAsia"/>
                                  <w:sz w:val="28"/>
                                </w:rPr>
                                <w:t>任輔導</w:t>
                              </w:r>
                            </w:smartTag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老師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大葉大學兼</w:t>
                            </w:r>
                            <w:smartTag w:uri="urn:schemas-microsoft-com:office:smarttags" w:element="PersonName">
                              <w:smartTagPr>
                                <w:attr w:name="ProductID" w:val="任"/>
                              </w:smartTagPr>
                              <w:r w:rsidRPr="000B53A5">
                                <w:rPr>
                                  <w:rFonts w:ascii="標楷體" w:eastAsia="標楷體" w:hint="eastAsia"/>
                                  <w:sz w:val="28"/>
                                </w:rPr>
                                <w:t>任</w:t>
                              </w:r>
                            </w:smartTag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老師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美國加州大學洛杉磯分校（</w:t>
                            </w:r>
                            <w:r w:rsidRPr="000B53A5">
                              <w:rPr>
                                <w:rFonts w:eastAsia="標楷體"/>
                                <w:sz w:val="28"/>
                              </w:rPr>
                              <w:t>UCLA</w:t>
                            </w: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）團體心理治療與社區精神醫療專題研習。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救國團台南團委會</w:t>
                            </w:r>
                            <w:smartTag w:uri="urn:schemas-microsoft-com:office:smarttags" w:element="PersonName">
                              <w:smartTagPr>
                                <w:attr w:name="ProductID" w:val="張"/>
                              </w:smartTagPr>
                              <w:r w:rsidRPr="000B53A5">
                                <w:rPr>
                                  <w:rFonts w:ascii="標楷體" w:eastAsia="標楷體" w:hint="eastAsia"/>
                                  <w:sz w:val="28"/>
                                </w:rPr>
                                <w:t>張</w:t>
                              </w:r>
                            </w:smartTag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老師中心專</w:t>
                            </w:r>
                            <w:smartTag w:uri="urn:schemas-microsoft-com:office:smarttags" w:element="PersonName">
                              <w:smartTagPr>
                                <w:attr w:name="ProductID" w:val="任張"/>
                              </w:smartTagPr>
                              <w:r w:rsidRPr="000B53A5">
                                <w:rPr>
                                  <w:rFonts w:ascii="標楷體" w:eastAsia="標楷體" w:hint="eastAsia"/>
                                  <w:sz w:val="28"/>
                                </w:rPr>
                                <w:t>任張</w:t>
                              </w:r>
                            </w:smartTag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老師（1982-1983）</w:t>
                            </w:r>
                          </w:p>
                          <w:p w:rsid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int="eastAsia"/>
                                <w:sz w:val="28"/>
                              </w:rPr>
                              <w:t>台南生命線專任輔導員（1981-1982）</w:t>
                            </w: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</w:p>
                          <w:p w:rsidR="000B53A5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</w:rPr>
                            </w:pPr>
                            <w:r w:rsidRPr="000B53A5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著作</w:t>
                            </w:r>
                          </w:p>
                          <w:p w:rsidR="000B53A5" w:rsidRPr="000B53A5" w:rsidRDefault="000B53A5" w:rsidP="000B53A5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Peter Felix Kellermann著；歐吉桐、韓青蓉、陳信昭 翻譯（2008）。心理劇的核心－心理劇的治療層面，心理出版社，台北市。</w:t>
                            </w:r>
                          </w:p>
                          <w:p w:rsidR="000B53A5" w:rsidRPr="000B53A5" w:rsidRDefault="000B53A5" w:rsidP="000B53A5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Mary Marden Velasquez 等人著；歐吉桐、黃耀興、林曉卿翻譯（2008）。藥癮團體治療－改變階段治療手冊，心理出版社，台北市。</w:t>
                            </w:r>
                          </w:p>
                          <w:p w:rsidR="00350364" w:rsidRPr="000B53A5" w:rsidRDefault="000B53A5" w:rsidP="000B53A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31" w:color="auto"/>
                                <w:right w:val="double" w:sz="4" w:space="4" w:color="auto"/>
                              </w:pBdr>
                              <w:spacing w:line="400" w:lineRule="exac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 w:rsidRPr="000B53A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網站：tongpsy.com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5.25pt;margin-top:41.25pt;width:484.5pt;height:6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" fillcolor="white [3201]" strokecolor="#9bbb59 [3206]" strokeweight="5pt">
                <v:fill color2="white [657]" focusposition=".5,.5" focussize="" focus="100%" type="gradientRadial"/>
                <v:stroke linestyle="thickThin"/>
                <v:shadow on="t" color="#868686" opacity=".5" offset="-6pt,6pt"/>
                <v:textbox>
                  <w:txbxContent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專業證照與資格：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中華民國「臨床心理師」證照（心字第000141號）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教育部部定講師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bCs/>
                          <w:sz w:val="28"/>
                        </w:rPr>
                        <w:t>台灣心理劇學會認證心理劇導演，準訓練師</w:t>
                      </w:r>
                    </w:p>
                    <w:p w:rsid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bCs/>
                          <w:sz w:val="28"/>
                        </w:rPr>
                        <w:t>美國心理劇、社會計量與團體治療學會認證導演，準訓練師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學歷：</w:t>
                      </w:r>
                    </w:p>
                    <w:p w:rsid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中原大學  心理學研究所碩士畢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現職：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bCs/>
                          <w:sz w:val="28"/>
                        </w:rPr>
                        <w:t>桐心理治療所 所長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bCs/>
                          <w:sz w:val="28"/>
                        </w:rPr>
                        <w:t>台灣台中戒治所戒癮團體治療 督導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Cs/>
                          <w:sz w:val="28"/>
                        </w:rPr>
                      </w:pP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經歷：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 w:hAnsi="標楷體"/>
                          <w:bCs/>
                          <w:sz w:val="28"/>
                        </w:rPr>
                      </w:pPr>
                      <w:r w:rsidRPr="000B53A5">
                        <w:rPr>
                          <w:rFonts w:ascii="標楷體" w:eastAsia="標楷體" w:hAnsi="標楷體" w:hint="eastAsia"/>
                          <w:sz w:val="28"/>
                        </w:rPr>
                        <w:t>二十多年心理劇經驗，接受過Dorothy，龔鉥，Kate（螺旋創傷模式）等心理劇訓練師的指導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衛生署草屯療養院 臨床心理師暨心理衛生科主任（1983-2008）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亞洲大學心理系 兼任講師（授課心理衡鑑，心理治療理論與實務）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東海大學輔導中心 兼</w:t>
                      </w:r>
                      <w:smartTag w:uri="urn:schemas-microsoft-com:office:smarttags" w:element="PersonName">
                        <w:smartTagPr>
                          <w:attr w:name="ProductID" w:val="任輔導"/>
                        </w:smartTagPr>
                        <w:r w:rsidRPr="000B53A5">
                          <w:rPr>
                            <w:rFonts w:ascii="標楷體" w:eastAsia="標楷體" w:hint="eastAsia"/>
                            <w:sz w:val="28"/>
                          </w:rPr>
                          <w:t>任輔導</w:t>
                        </w:r>
                      </w:smartTag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老師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大葉大學兼</w:t>
                      </w:r>
                      <w:smartTag w:uri="urn:schemas-microsoft-com:office:smarttags" w:element="PersonName">
                        <w:smartTagPr>
                          <w:attr w:name="ProductID" w:val="任"/>
                        </w:smartTagPr>
                        <w:r w:rsidRPr="000B53A5">
                          <w:rPr>
                            <w:rFonts w:ascii="標楷體" w:eastAsia="標楷體" w:hint="eastAsia"/>
                            <w:sz w:val="28"/>
                          </w:rPr>
                          <w:t>任</w:t>
                        </w:r>
                      </w:smartTag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老師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美國加州大學洛杉磯分校（</w:t>
                      </w:r>
                      <w:r w:rsidRPr="000B53A5">
                        <w:rPr>
                          <w:rFonts w:eastAsia="標楷體"/>
                          <w:sz w:val="28"/>
                        </w:rPr>
                        <w:t>UCLA</w:t>
                      </w: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）團體心理治療與社區精神醫療專題研習。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救國團台南團委會</w:t>
                      </w:r>
                      <w:smartTag w:uri="urn:schemas-microsoft-com:office:smarttags" w:element="PersonName">
                        <w:smartTagPr>
                          <w:attr w:name="ProductID" w:val="張"/>
                        </w:smartTagPr>
                        <w:r w:rsidRPr="000B53A5">
                          <w:rPr>
                            <w:rFonts w:ascii="標楷體" w:eastAsia="標楷體" w:hint="eastAsia"/>
                            <w:sz w:val="28"/>
                          </w:rPr>
                          <w:t>張</w:t>
                        </w:r>
                      </w:smartTag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老師中心專</w:t>
                      </w:r>
                      <w:smartTag w:uri="urn:schemas-microsoft-com:office:smarttags" w:element="PersonName">
                        <w:smartTagPr>
                          <w:attr w:name="ProductID" w:val="任張"/>
                        </w:smartTagPr>
                        <w:r w:rsidRPr="000B53A5">
                          <w:rPr>
                            <w:rFonts w:ascii="標楷體" w:eastAsia="標楷體" w:hint="eastAsia"/>
                            <w:sz w:val="28"/>
                          </w:rPr>
                          <w:t>任張</w:t>
                        </w:r>
                      </w:smartTag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老師（1982-1983）</w:t>
                      </w:r>
                    </w:p>
                    <w:p w:rsid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int="eastAsia"/>
                          <w:sz w:val="28"/>
                        </w:rPr>
                        <w:t>台南生命線專任輔導員（1981-1982）</w:t>
                      </w: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</w:p>
                    <w:p w:rsidR="000B53A5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 w:hAnsi="標楷體"/>
                          <w:b/>
                          <w:bCs/>
                          <w:sz w:val="28"/>
                        </w:rPr>
                      </w:pPr>
                      <w:r w:rsidRPr="000B53A5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著作</w:t>
                      </w:r>
                    </w:p>
                    <w:p w:rsidR="000B53A5" w:rsidRPr="000B53A5" w:rsidRDefault="000B53A5" w:rsidP="000B53A5">
                      <w:pPr>
                        <w:numPr>
                          <w:ilvl w:val="0"/>
                          <w:numId w:val="1"/>
                        </w:num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Ansi="標楷體" w:hint="eastAsia"/>
                          <w:sz w:val="28"/>
                        </w:rPr>
                        <w:t>Peter Felix Kellermann著；歐吉桐、韓青蓉、陳信昭 翻譯（2008）。心理劇的核心－心理劇的治療層面，心理出版社，台北市。</w:t>
                      </w:r>
                    </w:p>
                    <w:p w:rsidR="000B53A5" w:rsidRPr="000B53A5" w:rsidRDefault="000B53A5" w:rsidP="000B53A5">
                      <w:pPr>
                        <w:numPr>
                          <w:ilvl w:val="0"/>
                          <w:numId w:val="1"/>
                        </w:num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Ansi="標楷體" w:hint="eastAsia"/>
                          <w:sz w:val="28"/>
                        </w:rPr>
                        <w:t>Mary Marden Velasquez 等人著；歐吉桐、黃耀興、林曉卿翻譯（2008）。藥癮團體治療－改變階段治療手冊，心理出版社，台北市。</w:t>
                      </w:r>
                    </w:p>
                    <w:p w:rsidR="00350364" w:rsidRPr="000B53A5" w:rsidRDefault="000B53A5" w:rsidP="000B53A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31" w:color="auto"/>
                          <w:right w:val="double" w:sz="4" w:space="4" w:color="auto"/>
                        </w:pBdr>
                        <w:spacing w:line="400" w:lineRule="exact"/>
                        <w:rPr>
                          <w:rFonts w:ascii="標楷體" w:eastAsia="標楷體"/>
                          <w:sz w:val="28"/>
                        </w:rPr>
                      </w:pPr>
                      <w:r w:rsidRPr="000B53A5">
                        <w:rPr>
                          <w:rFonts w:ascii="標楷體" w:eastAsia="標楷體" w:hAnsi="標楷體" w:hint="eastAsia"/>
                          <w:sz w:val="28"/>
                        </w:rPr>
                        <w:t>網站：tongpsy.com</w:t>
                      </w:r>
                    </w:p>
                  </w:txbxContent>
                </v:textbox>
              </v:rect>
            </w:pict>
          </mc:Fallback>
        </mc:AlternateContent>
      </w:r>
      <w:r w:rsidR="00350364">
        <w:rPr>
          <w:rFonts w:eastAsia="標楷體" w:hint="eastAsia"/>
          <w:b/>
          <w:bCs/>
          <w:sz w:val="28"/>
        </w:rPr>
        <w:t>歐吉桐</w:t>
      </w:r>
      <w:r w:rsidR="00350364">
        <w:rPr>
          <w:rFonts w:eastAsia="標楷體" w:hint="eastAsia"/>
          <w:b/>
          <w:bCs/>
          <w:sz w:val="28"/>
        </w:rPr>
        <w:t xml:space="preserve"> </w:t>
      </w:r>
      <w:r w:rsidR="00350364">
        <w:rPr>
          <w:rFonts w:eastAsia="標楷體" w:hint="eastAsia"/>
          <w:b/>
          <w:bCs/>
          <w:sz w:val="28"/>
        </w:rPr>
        <w:t>臨床心理師</w:t>
      </w:r>
      <w:r w:rsidR="00350364">
        <w:rPr>
          <w:rFonts w:eastAsia="標楷體" w:hint="eastAsia"/>
          <w:b/>
          <w:bCs/>
          <w:sz w:val="28"/>
        </w:rPr>
        <w:t xml:space="preserve"> </w:t>
      </w:r>
      <w:r w:rsidR="00350364">
        <w:rPr>
          <w:rFonts w:eastAsia="標楷體" w:hint="eastAsia"/>
          <w:b/>
          <w:bCs/>
          <w:sz w:val="28"/>
        </w:rPr>
        <w:t>簡歷</w:t>
      </w:r>
    </w:p>
    <w:sectPr w:rsidR="009A2EA1" w:rsidRPr="00350364" w:rsidSect="00350364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83" w:rsidRDefault="00164883" w:rsidP="000B53A5">
      <w:r>
        <w:separator/>
      </w:r>
    </w:p>
  </w:endnote>
  <w:endnote w:type="continuationSeparator" w:id="0">
    <w:p w:rsidR="00164883" w:rsidRDefault="00164883" w:rsidP="000B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83" w:rsidRDefault="00164883" w:rsidP="000B53A5">
      <w:r>
        <w:separator/>
      </w:r>
    </w:p>
  </w:footnote>
  <w:footnote w:type="continuationSeparator" w:id="0">
    <w:p w:rsidR="00164883" w:rsidRDefault="00164883" w:rsidP="000B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44F9"/>
    <w:multiLevelType w:val="hybridMultilevel"/>
    <w:tmpl w:val="9CDADB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64"/>
    <w:rsid w:val="000B53A5"/>
    <w:rsid w:val="00164883"/>
    <w:rsid w:val="00350364"/>
    <w:rsid w:val="003E6643"/>
    <w:rsid w:val="00470304"/>
    <w:rsid w:val="004E0B6B"/>
    <w:rsid w:val="005A0FFD"/>
    <w:rsid w:val="008C2DE8"/>
    <w:rsid w:val="009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1DFFDC2F-F098-41B1-A53C-78999BA7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0B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B5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B53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B5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B53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2018-02-02T07:53:00Z</dcterms:created>
  <dcterms:modified xsi:type="dcterms:W3CDTF">2018-02-02T07:53:00Z</dcterms:modified>
</cp:coreProperties>
</file>